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87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1134"/>
        <w:gridCol w:w="426"/>
        <w:gridCol w:w="992"/>
        <w:gridCol w:w="425"/>
        <w:gridCol w:w="1134"/>
        <w:gridCol w:w="425"/>
        <w:gridCol w:w="993"/>
        <w:gridCol w:w="425"/>
        <w:gridCol w:w="961"/>
        <w:gridCol w:w="456"/>
        <w:gridCol w:w="1134"/>
        <w:gridCol w:w="426"/>
        <w:gridCol w:w="1134"/>
        <w:gridCol w:w="567"/>
        <w:gridCol w:w="1134"/>
        <w:gridCol w:w="19"/>
        <w:gridCol w:w="548"/>
        <w:gridCol w:w="1134"/>
        <w:gridCol w:w="708"/>
        <w:gridCol w:w="1418"/>
      </w:tblGrid>
      <w:tr w:rsidR="009649C7" w:rsidRPr="00DA299A" w:rsidTr="003E196D">
        <w:trPr>
          <w:cantSplit/>
          <w:trHeight w:val="220"/>
        </w:trPr>
        <w:tc>
          <w:tcPr>
            <w:tcW w:w="35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</w:tcPr>
          <w:p w:rsidR="009649C7" w:rsidRPr="00DA299A" w:rsidRDefault="009649C7" w:rsidP="00D748FB">
            <w:pPr>
              <w:pStyle w:val="Nagwek1"/>
              <w:rPr>
                <w:szCs w:val="18"/>
              </w:rPr>
            </w:pPr>
            <w:r w:rsidRPr="00DA299A">
              <w:rPr>
                <w:szCs w:val="18"/>
              </w:rPr>
              <w:t>GODZINY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b/>
                <w:sz w:val="18"/>
                <w:szCs w:val="18"/>
              </w:rPr>
            </w:pPr>
            <w:r w:rsidRPr="00DA299A">
              <w:rPr>
                <w:b/>
                <w:sz w:val="18"/>
                <w:szCs w:val="18"/>
              </w:rPr>
              <w:t xml:space="preserve">I 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18" w:space="0" w:color="auto"/>
            </w:tcBorders>
          </w:tcPr>
          <w:p w:rsidR="009649C7" w:rsidRPr="00DA299A" w:rsidRDefault="009649C7" w:rsidP="00D748FB">
            <w:pPr>
              <w:jc w:val="center"/>
              <w:rPr>
                <w:b/>
                <w:sz w:val="18"/>
                <w:szCs w:val="18"/>
              </w:rPr>
            </w:pPr>
            <w:r w:rsidRPr="00DA299A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IA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</w:tcPr>
          <w:p w:rsidR="009649C7" w:rsidRPr="00DA299A" w:rsidRDefault="009649C7" w:rsidP="00D748FB">
            <w:pPr>
              <w:jc w:val="center"/>
              <w:rPr>
                <w:b/>
                <w:sz w:val="18"/>
                <w:szCs w:val="18"/>
              </w:rPr>
            </w:pPr>
            <w:r w:rsidRPr="00DA299A">
              <w:rPr>
                <w:b/>
                <w:sz w:val="18"/>
                <w:szCs w:val="18"/>
              </w:rPr>
              <w:t>II</w:t>
            </w: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386" w:type="dxa"/>
            <w:gridSpan w:val="2"/>
            <w:tcBorders>
              <w:bottom w:val="single" w:sz="18" w:space="0" w:color="auto"/>
            </w:tcBorders>
          </w:tcPr>
          <w:p w:rsidR="009649C7" w:rsidRPr="00DA299A" w:rsidRDefault="009649C7" w:rsidP="00D748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1590" w:type="dxa"/>
            <w:gridSpan w:val="2"/>
            <w:tcBorders>
              <w:bottom w:val="single" w:sz="18" w:space="0" w:color="auto"/>
            </w:tcBorders>
          </w:tcPr>
          <w:p w:rsidR="009649C7" w:rsidRPr="00DA299A" w:rsidRDefault="009649C7" w:rsidP="00D748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</w:tcPr>
          <w:p w:rsidR="009649C7" w:rsidRPr="00DA299A" w:rsidRDefault="009649C7" w:rsidP="00D748FB">
            <w:pPr>
              <w:pStyle w:val="Nagwek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A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:rsidR="009649C7" w:rsidRPr="00DA299A" w:rsidRDefault="009649C7" w:rsidP="00D748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VB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</w:tcPr>
          <w:p w:rsidR="009649C7" w:rsidRPr="00DA299A" w:rsidRDefault="009649C7" w:rsidP="00D748FB">
            <w:pPr>
              <w:rPr>
                <w:b/>
                <w:sz w:val="18"/>
                <w:szCs w:val="18"/>
              </w:rPr>
            </w:pPr>
            <w:r w:rsidRPr="00DA299A">
              <w:rPr>
                <w:b/>
                <w:sz w:val="18"/>
                <w:szCs w:val="18"/>
              </w:rPr>
              <w:t xml:space="preserve">               VI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:rsidR="009649C7" w:rsidRPr="00DA299A" w:rsidRDefault="009649C7" w:rsidP="00D748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</w:t>
            </w:r>
          </w:p>
        </w:tc>
      </w:tr>
      <w:tr w:rsidR="00022A1F" w:rsidRPr="00DA299A" w:rsidTr="003E196D">
        <w:trPr>
          <w:cantSplit/>
          <w:trHeight w:val="20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649C7" w:rsidRPr="00DA299A" w:rsidRDefault="009649C7" w:rsidP="00D748FB">
            <w:pPr>
              <w:ind w:left="113" w:right="113"/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PONIEDZIAŁEK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7.50 –  8.35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532CA0" w:rsidRDefault="00532CA0" w:rsidP="00D748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943309" w:rsidRDefault="00E6060F" w:rsidP="00D748FB">
            <w:pPr>
              <w:rPr>
                <w:color w:val="FFC000"/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</w:tcBorders>
          </w:tcPr>
          <w:p w:rsidR="009649C7" w:rsidRPr="00532CA0" w:rsidRDefault="00532CA0" w:rsidP="00D748FB">
            <w:pPr>
              <w:rPr>
                <w:sz w:val="16"/>
                <w:szCs w:val="16"/>
              </w:rPr>
            </w:pPr>
            <w:r w:rsidRPr="00532CA0">
              <w:rPr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DA299A" w:rsidRDefault="008A2B41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</w:t>
            </w:r>
            <w:r w:rsidR="00532CA0">
              <w:rPr>
                <w:sz w:val="18"/>
                <w:szCs w:val="18"/>
              </w:rPr>
              <w:t>WCZ.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wf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DA299A" w:rsidRDefault="00532CA0" w:rsidP="00D748FB">
            <w:pPr>
              <w:ind w:lef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0518AD" w:rsidRDefault="00022A1F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943309" w:rsidRDefault="00022A1F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</w:t>
            </w:r>
          </w:p>
        </w:tc>
        <w:tc>
          <w:tcPr>
            <w:tcW w:w="548" w:type="dxa"/>
            <w:tcBorders>
              <w:top w:val="single" w:sz="18" w:space="0" w:color="auto"/>
            </w:tcBorders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 w:rsidRPr="00943309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1.7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9649C7" w:rsidRPr="00C65BA0" w:rsidRDefault="00704E9D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C65BA0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8.40 –  9.25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2B4110" w:rsidRDefault="002B411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425" w:type="dxa"/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993" w:type="dxa"/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42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943309" w:rsidRDefault="00022A1F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53" w:type="dxa"/>
            <w:gridSpan w:val="2"/>
          </w:tcPr>
          <w:p w:rsidR="009649C7" w:rsidRPr="005D7E06" w:rsidRDefault="00EA1587" w:rsidP="00D748FB">
            <w:pPr>
              <w:rPr>
                <w:color w:val="00B0F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548" w:type="dxa"/>
          </w:tcPr>
          <w:p w:rsidR="009649C7" w:rsidRPr="00DA299A" w:rsidRDefault="008A2B41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04E9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1.7</w:t>
            </w:r>
          </w:p>
        </w:tc>
        <w:tc>
          <w:tcPr>
            <w:tcW w:w="1418" w:type="dxa"/>
          </w:tcPr>
          <w:p w:rsidR="009649C7" w:rsidRPr="00C65BA0" w:rsidRDefault="00704E9D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C65BA0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9.35 – 10.20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2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53" w:type="dxa"/>
            <w:gridSpan w:val="2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0518AD" w:rsidRDefault="00704E9D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0.1/0.3</w:t>
            </w:r>
          </w:p>
        </w:tc>
        <w:tc>
          <w:tcPr>
            <w:tcW w:w="141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color w:val="00B0F0"/>
                <w:sz w:val="18"/>
                <w:szCs w:val="18"/>
              </w:rPr>
              <w:t>ANG/I</w:t>
            </w:r>
            <w:r w:rsidR="00341B3B" w:rsidRPr="00C65BA0">
              <w:rPr>
                <w:color w:val="00B0F0"/>
                <w:sz w:val="18"/>
                <w:szCs w:val="18"/>
              </w:rPr>
              <w:t>I</w:t>
            </w:r>
            <w:r w:rsidRPr="00C65BA0">
              <w:rPr>
                <w:sz w:val="18"/>
                <w:szCs w:val="18"/>
              </w:rPr>
              <w:t>\INF/I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 – 11.10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2B411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61" w:type="dxa"/>
          </w:tcPr>
          <w:p w:rsidR="009649C7" w:rsidRPr="00943309" w:rsidRDefault="00022A1F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ZAJ. KOM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2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53" w:type="dxa"/>
            <w:gridSpan w:val="2"/>
          </w:tcPr>
          <w:p w:rsidR="009649C7" w:rsidRPr="000518AD" w:rsidRDefault="00EA1587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0518AD" w:rsidRDefault="00704E9D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CHEM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 – 12.00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8A2B41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8247D8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2B411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2B4110" w:rsidRDefault="002B4110" w:rsidP="00D748FB">
            <w:pPr>
              <w:rPr>
                <w:sz w:val="18"/>
                <w:szCs w:val="18"/>
              </w:rPr>
            </w:pPr>
            <w:r w:rsidRPr="002B4110">
              <w:rPr>
                <w:sz w:val="18"/>
                <w:szCs w:val="18"/>
              </w:rPr>
              <w:t>REL.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42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53" w:type="dxa"/>
            <w:gridSpan w:val="2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</w:t>
            </w:r>
          </w:p>
        </w:tc>
        <w:tc>
          <w:tcPr>
            <w:tcW w:w="548" w:type="dxa"/>
          </w:tcPr>
          <w:p w:rsidR="009649C7" w:rsidRPr="00DA299A" w:rsidRDefault="00A3283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943309" w:rsidRDefault="008E33D9" w:rsidP="00D748FB">
            <w:pPr>
              <w:rPr>
                <w:color w:val="00B0F0"/>
                <w:sz w:val="18"/>
                <w:szCs w:val="18"/>
              </w:rPr>
            </w:pPr>
            <w:r w:rsidRPr="008E33D9">
              <w:rPr>
                <w:sz w:val="18"/>
                <w:szCs w:val="18"/>
              </w:rPr>
              <w:t>GEOGR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704E9D" w:rsidP="00D748FB">
            <w:pPr>
              <w:rPr>
                <w:color w:val="92D050"/>
                <w:sz w:val="18"/>
                <w:szCs w:val="18"/>
              </w:rPr>
            </w:pPr>
            <w:r w:rsidRPr="00C65BA0">
              <w:rPr>
                <w:color w:val="92D050"/>
                <w:sz w:val="18"/>
                <w:szCs w:val="18"/>
              </w:rPr>
              <w:t>FIZ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  <w:r w:rsidRPr="00DA299A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3.0</w:t>
            </w: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 ROZ</w:t>
            </w:r>
          </w:p>
        </w:tc>
        <w:tc>
          <w:tcPr>
            <w:tcW w:w="42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641B42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ind w:left="-25" w:right="-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53" w:type="dxa"/>
            <w:gridSpan w:val="2"/>
          </w:tcPr>
          <w:p w:rsidR="009649C7" w:rsidRPr="008E33D9" w:rsidRDefault="008E33D9" w:rsidP="00D748FB">
            <w:pPr>
              <w:rPr>
                <w:sz w:val="18"/>
                <w:szCs w:val="18"/>
              </w:rPr>
            </w:pPr>
            <w:r w:rsidRPr="008E33D9">
              <w:rPr>
                <w:sz w:val="18"/>
                <w:szCs w:val="18"/>
              </w:rPr>
              <w:t>GEOGR</w:t>
            </w:r>
          </w:p>
        </w:tc>
        <w:tc>
          <w:tcPr>
            <w:tcW w:w="548" w:type="dxa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1134" w:type="dxa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704E9D" w:rsidP="00D748FB">
            <w:pPr>
              <w:rPr>
                <w:color w:val="92D050"/>
                <w:sz w:val="18"/>
                <w:szCs w:val="18"/>
              </w:rPr>
            </w:pPr>
            <w:r w:rsidRPr="00C65BA0">
              <w:rPr>
                <w:color w:val="92D050"/>
                <w:sz w:val="18"/>
                <w:szCs w:val="18"/>
              </w:rPr>
              <w:t>MAT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 – 14.00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WDŻ/I</w:t>
            </w:r>
          </w:p>
        </w:tc>
        <w:tc>
          <w:tcPr>
            <w:tcW w:w="567" w:type="dxa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53" w:type="dxa"/>
            <w:gridSpan w:val="2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WDŻ/II</w:t>
            </w:r>
          </w:p>
        </w:tc>
        <w:tc>
          <w:tcPr>
            <w:tcW w:w="548" w:type="dxa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1134" w:type="dxa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0.8</w:t>
            </w:r>
          </w:p>
        </w:tc>
        <w:tc>
          <w:tcPr>
            <w:tcW w:w="141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GEOGR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 – 14.5</w:t>
            </w:r>
            <w:r w:rsidRPr="00DA299A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7079C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:rsidR="009649C7" w:rsidRPr="00C65BA0" w:rsidRDefault="007079C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W-F 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15.45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W-F I</w:t>
            </w:r>
          </w:p>
        </w:tc>
      </w:tr>
      <w:tr w:rsidR="00022A1F" w:rsidRPr="00DA299A" w:rsidTr="003E196D">
        <w:trPr>
          <w:cantSplit/>
          <w:trHeight w:val="20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649C7" w:rsidRPr="00DA299A" w:rsidRDefault="009649C7" w:rsidP="00D748FB">
            <w:pPr>
              <w:ind w:left="113" w:right="113"/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WTOREK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7.50 –  8.35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C65BA0" w:rsidRDefault="004B1F18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REL.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649C7" w:rsidRPr="00DA299A" w:rsidRDefault="008247D8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ED.WCwf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9649C7" w:rsidRPr="00DA299A" w:rsidRDefault="008A2B41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</w:t>
            </w:r>
            <w:r w:rsidR="00022A1F"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wf</w:t>
            </w:r>
            <w:proofErr w:type="gramEnd"/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0518AD" w:rsidRDefault="00022A1F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0518AD" w:rsidRDefault="00022A1F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548" w:type="dxa"/>
            <w:tcBorders>
              <w:top w:val="single" w:sz="18" w:space="0" w:color="auto"/>
            </w:tcBorders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943309" w:rsidRDefault="00704E9D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0.7/0.1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NIEM/I/</w:t>
            </w:r>
            <w:r w:rsidRPr="00C65BA0">
              <w:rPr>
                <w:color w:val="00B0F0"/>
                <w:sz w:val="18"/>
                <w:szCs w:val="18"/>
              </w:rPr>
              <w:t>ANG/II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8.40 –  9.25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C65BA0" w:rsidRDefault="00532CA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3" w:type="dxa"/>
          </w:tcPr>
          <w:p w:rsidR="009649C7" w:rsidRPr="00943309" w:rsidRDefault="00022A1F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ZAJ. KOM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426" w:type="dxa"/>
          </w:tcPr>
          <w:p w:rsidR="009649C7" w:rsidRPr="00DA299A" w:rsidRDefault="00022A1F" w:rsidP="00D748FB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53" w:type="dxa"/>
            <w:gridSpan w:val="2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0518AD" w:rsidRDefault="00704E9D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0.7/0.1</w:t>
            </w:r>
          </w:p>
        </w:tc>
        <w:tc>
          <w:tcPr>
            <w:tcW w:w="141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NIEM/II/</w:t>
            </w:r>
            <w:r w:rsidRPr="00C65BA0">
              <w:rPr>
                <w:color w:val="00B0F0"/>
                <w:sz w:val="18"/>
                <w:szCs w:val="18"/>
              </w:rPr>
              <w:t>ANG/I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9.35 – 10.20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C65BA0" w:rsidRDefault="00532CA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</w:tcPr>
          <w:p w:rsidR="009649C7" w:rsidRPr="00943309" w:rsidRDefault="00532CA0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ZAJ. KOM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</w:tcPr>
          <w:p w:rsidR="009649C7" w:rsidRPr="005D7E06" w:rsidRDefault="00EA1587" w:rsidP="00D748FB">
            <w:pPr>
              <w:rPr>
                <w:color w:val="00B0F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53" w:type="dxa"/>
            <w:gridSpan w:val="2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708" w:type="dxa"/>
          </w:tcPr>
          <w:p w:rsidR="009649C7" w:rsidRPr="00C65BA0" w:rsidRDefault="00DF3590" w:rsidP="00DF3590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GEOGR.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 – 11.10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C65BA0" w:rsidRDefault="004B1F18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E6060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92D050"/>
                <w:sz w:val="18"/>
                <w:szCs w:val="18"/>
              </w:rPr>
            </w:pPr>
            <w:r w:rsidRPr="000518AD">
              <w:rPr>
                <w:color w:val="92D050"/>
                <w:sz w:val="18"/>
                <w:szCs w:val="18"/>
              </w:rPr>
              <w:t>MAT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</w:p>
        </w:tc>
        <w:tc>
          <w:tcPr>
            <w:tcW w:w="1134" w:type="dxa"/>
          </w:tcPr>
          <w:p w:rsidR="009649C7" w:rsidRPr="00943309" w:rsidRDefault="00EA1587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INF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53" w:type="dxa"/>
            <w:gridSpan w:val="2"/>
          </w:tcPr>
          <w:p w:rsidR="009649C7" w:rsidRPr="005D7E06" w:rsidRDefault="00EA1587" w:rsidP="00D748FB">
            <w:pPr>
              <w:rPr>
                <w:color w:val="00B0F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</w:t>
            </w:r>
          </w:p>
        </w:tc>
        <w:tc>
          <w:tcPr>
            <w:tcW w:w="70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0.8</w:t>
            </w:r>
          </w:p>
        </w:tc>
        <w:tc>
          <w:tcPr>
            <w:tcW w:w="141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REL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 – 12.00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561DCE" w:rsidRDefault="00561DCE" w:rsidP="00D748FB">
            <w:pPr>
              <w:rPr>
                <w:color w:val="000000" w:themeColor="text1"/>
                <w:sz w:val="18"/>
                <w:szCs w:val="18"/>
              </w:rPr>
            </w:pPr>
            <w:r w:rsidRPr="00561DCE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532CA0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561DCE" w:rsidRDefault="00561DCE" w:rsidP="00D748FB">
            <w:pPr>
              <w:rPr>
                <w:color w:val="000000" w:themeColor="text1"/>
                <w:sz w:val="18"/>
                <w:szCs w:val="18"/>
              </w:rPr>
            </w:pPr>
            <w:r w:rsidRPr="00561DCE">
              <w:rPr>
                <w:color w:val="000000" w:themeColor="text1"/>
                <w:sz w:val="18"/>
                <w:szCs w:val="18"/>
              </w:rPr>
              <w:t>1.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649C7" w:rsidRPr="00532CA0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043445" w:rsidRDefault="00043445" w:rsidP="00D748FB">
            <w:pPr>
              <w:rPr>
                <w:color w:val="000000" w:themeColor="text1"/>
                <w:sz w:val="18"/>
                <w:szCs w:val="18"/>
              </w:rPr>
            </w:pPr>
            <w:r w:rsidRPr="00043445">
              <w:rPr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022A1F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</w:t>
            </w:r>
          </w:p>
        </w:tc>
        <w:tc>
          <w:tcPr>
            <w:tcW w:w="425" w:type="dxa"/>
          </w:tcPr>
          <w:p w:rsidR="009649C7" w:rsidRPr="00DA299A" w:rsidRDefault="002B411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2B411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</w:tcPr>
          <w:p w:rsidR="009649C7" w:rsidRPr="005D7E06" w:rsidRDefault="00022A1F" w:rsidP="00D748FB">
            <w:pPr>
              <w:rPr>
                <w:color w:val="00B0F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53" w:type="dxa"/>
            <w:gridSpan w:val="2"/>
          </w:tcPr>
          <w:p w:rsidR="009649C7" w:rsidRPr="000518AD" w:rsidRDefault="00EA1587" w:rsidP="00D748FB">
            <w:pPr>
              <w:rPr>
                <w:color w:val="92D050"/>
                <w:sz w:val="18"/>
                <w:szCs w:val="18"/>
              </w:rPr>
            </w:pPr>
            <w:r w:rsidRPr="000518AD">
              <w:rPr>
                <w:color w:val="92D050"/>
                <w:sz w:val="18"/>
                <w:szCs w:val="18"/>
              </w:rPr>
              <w:t>MAT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34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0.7</w:t>
            </w:r>
          </w:p>
        </w:tc>
        <w:tc>
          <w:tcPr>
            <w:tcW w:w="1418" w:type="dxa"/>
          </w:tcPr>
          <w:p w:rsidR="009649C7" w:rsidRPr="00C65BA0" w:rsidRDefault="004550A8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MUZ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  <w:r w:rsidRPr="00DA299A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3.0</w:t>
            </w: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</w:t>
            </w:r>
          </w:p>
        </w:tc>
        <w:tc>
          <w:tcPr>
            <w:tcW w:w="426" w:type="dxa"/>
          </w:tcPr>
          <w:p w:rsidR="009649C7" w:rsidRPr="00DA299A" w:rsidRDefault="008247D8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1134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567" w:type="dxa"/>
          </w:tcPr>
          <w:p w:rsidR="009649C7" w:rsidRPr="00DA299A" w:rsidRDefault="001A7AAA" w:rsidP="00B432B7">
            <w:pPr>
              <w:ind w:right="-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53" w:type="dxa"/>
            <w:gridSpan w:val="2"/>
          </w:tcPr>
          <w:p w:rsidR="009649C7" w:rsidRPr="00DA299A" w:rsidRDefault="001A7AAA" w:rsidP="00D748FB">
            <w:pPr>
              <w:rPr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 WYR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34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</w:t>
            </w:r>
            <w:r w:rsidR="00B432B7" w:rsidRPr="00C65BA0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BIOL.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 – 14.00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WDŻ/I</w:t>
            </w: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8E33D9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WDŻ/II</w:t>
            </w:r>
          </w:p>
        </w:tc>
        <w:tc>
          <w:tcPr>
            <w:tcW w:w="708" w:type="dxa"/>
          </w:tcPr>
          <w:p w:rsidR="009649C7" w:rsidRPr="00C65BA0" w:rsidRDefault="00704E9D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</w:t>
            </w:r>
            <w:r w:rsidR="00DF3590" w:rsidRPr="00C65BA0">
              <w:rPr>
                <w:sz w:val="18"/>
                <w:szCs w:val="18"/>
              </w:rPr>
              <w:t>1</w:t>
            </w:r>
            <w:r w:rsidR="00B432B7" w:rsidRPr="00C65BA0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W-F II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 – 14.5</w:t>
            </w:r>
            <w:r w:rsidRPr="00DA299A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W-F II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15.45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</w:tr>
      <w:tr w:rsidR="00022A1F" w:rsidRPr="00DA299A" w:rsidTr="003E196D">
        <w:trPr>
          <w:cantSplit/>
          <w:trHeight w:val="20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649C7" w:rsidRPr="00DA299A" w:rsidRDefault="009649C7" w:rsidP="00D748FB">
            <w:pPr>
              <w:ind w:left="113" w:right="113"/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ŚRODA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7.50 –  8.35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8A2B41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W.</w:t>
            </w:r>
            <w:proofErr w:type="gramStart"/>
            <w:r>
              <w:rPr>
                <w:sz w:val="18"/>
                <w:szCs w:val="18"/>
              </w:rPr>
              <w:t>wf</w:t>
            </w:r>
            <w:proofErr w:type="gramEnd"/>
          </w:p>
        </w:tc>
        <w:tc>
          <w:tcPr>
            <w:tcW w:w="425" w:type="dxa"/>
            <w:tcBorders>
              <w:top w:val="single" w:sz="18" w:space="0" w:color="auto"/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DA299A" w:rsidRDefault="009649C7" w:rsidP="00D748FB">
            <w:pPr>
              <w:ind w:left="-24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 xml:space="preserve"> </w:t>
            </w:r>
            <w:r w:rsidR="00043445"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649C7" w:rsidRPr="00DA299A" w:rsidRDefault="002B4110" w:rsidP="002B4110">
            <w:pPr>
              <w:rPr>
                <w:sz w:val="18"/>
                <w:szCs w:val="18"/>
              </w:rPr>
            </w:pPr>
            <w:r w:rsidRPr="002B4110">
              <w:rPr>
                <w:color w:val="F75E09"/>
                <w:sz w:val="18"/>
                <w:szCs w:val="18"/>
              </w:rPr>
              <w:t>ANG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0518AD" w:rsidRDefault="00022A1F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943309" w:rsidRDefault="00EA1587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</w:tcBorders>
          </w:tcPr>
          <w:p w:rsidR="009649C7" w:rsidRPr="000518AD" w:rsidRDefault="00EA1587" w:rsidP="00D748FB">
            <w:pPr>
              <w:rPr>
                <w:color w:val="92D050"/>
                <w:sz w:val="18"/>
                <w:szCs w:val="18"/>
              </w:rPr>
            </w:pPr>
            <w:r w:rsidRPr="000518AD">
              <w:rPr>
                <w:color w:val="92D050"/>
                <w:sz w:val="18"/>
                <w:szCs w:val="18"/>
              </w:rPr>
              <w:t>MAT</w:t>
            </w:r>
          </w:p>
        </w:tc>
        <w:tc>
          <w:tcPr>
            <w:tcW w:w="548" w:type="dxa"/>
            <w:tcBorders>
              <w:top w:val="single" w:sz="18" w:space="0" w:color="auto"/>
            </w:tcBorders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943309" w:rsidRDefault="00704E9D" w:rsidP="00D748FB">
            <w:pPr>
              <w:rPr>
                <w:color w:val="00B0F0"/>
                <w:sz w:val="18"/>
                <w:szCs w:val="18"/>
              </w:rPr>
            </w:pPr>
            <w:r w:rsidRPr="00943309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649C7" w:rsidRPr="00C65BA0" w:rsidRDefault="00A6406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</w:t>
            </w:r>
            <w:r w:rsidR="00A33969" w:rsidRPr="00C65BA0">
              <w:rPr>
                <w:sz w:val="18"/>
                <w:szCs w:val="18"/>
              </w:rPr>
              <w:t>.7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9649C7" w:rsidRPr="00C65BA0" w:rsidRDefault="004550A8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PLAST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8.40 –  9.25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2B4110" w:rsidRDefault="002B4110" w:rsidP="00D748FB">
            <w:pPr>
              <w:rPr>
                <w:color w:val="F75E09"/>
                <w:sz w:val="18"/>
                <w:szCs w:val="18"/>
              </w:rPr>
            </w:pPr>
            <w:r w:rsidRPr="002B4110">
              <w:rPr>
                <w:color w:val="F75E09"/>
                <w:sz w:val="18"/>
                <w:szCs w:val="18"/>
              </w:rPr>
              <w:t>ANG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8A2B41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  <w:r w:rsidR="00532CA0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92D050"/>
                <w:sz w:val="18"/>
                <w:szCs w:val="18"/>
              </w:rPr>
            </w:pPr>
            <w:r w:rsidRPr="000518AD">
              <w:rPr>
                <w:color w:val="92D050"/>
                <w:sz w:val="18"/>
                <w:szCs w:val="18"/>
              </w:rPr>
              <w:t>MAT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0518AD" w:rsidRDefault="00EA1587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53" w:type="dxa"/>
            <w:gridSpan w:val="2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0518AD" w:rsidRDefault="00704E9D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0.8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HIST</w:t>
            </w:r>
          </w:p>
        </w:tc>
      </w:tr>
      <w:tr w:rsidR="00022A1F" w:rsidRPr="00DA299A" w:rsidTr="003E196D">
        <w:trPr>
          <w:cantSplit/>
          <w:trHeight w:val="276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9.35 – 10.20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92D050"/>
                <w:sz w:val="18"/>
                <w:szCs w:val="18"/>
              </w:rPr>
            </w:pPr>
            <w:r w:rsidRPr="000518AD">
              <w:rPr>
                <w:color w:val="92D050"/>
                <w:sz w:val="18"/>
                <w:szCs w:val="18"/>
              </w:rPr>
              <w:t>MAT</w:t>
            </w:r>
          </w:p>
        </w:tc>
        <w:tc>
          <w:tcPr>
            <w:tcW w:w="426" w:type="dxa"/>
          </w:tcPr>
          <w:p w:rsidR="009649C7" w:rsidRPr="00DA299A" w:rsidRDefault="003E196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A1587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53" w:type="dxa"/>
            <w:gridSpan w:val="2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943309" w:rsidRDefault="00704E9D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0.1/0.3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color w:val="00B0F0"/>
                <w:sz w:val="18"/>
                <w:szCs w:val="18"/>
              </w:rPr>
              <w:t>ANG/I</w:t>
            </w:r>
            <w:r w:rsidRPr="00C65BA0">
              <w:rPr>
                <w:sz w:val="18"/>
                <w:szCs w:val="18"/>
              </w:rPr>
              <w:t>/INF/I</w:t>
            </w:r>
            <w:r w:rsidR="00341B3B" w:rsidRPr="00C65BA0">
              <w:rPr>
                <w:sz w:val="18"/>
                <w:szCs w:val="18"/>
              </w:rPr>
              <w:t>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 – 11.10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2B4110" w:rsidP="00D748FB">
            <w:pPr>
              <w:rPr>
                <w:sz w:val="18"/>
                <w:szCs w:val="18"/>
              </w:rPr>
            </w:pPr>
            <w:r w:rsidRPr="002B4110">
              <w:rPr>
                <w:color w:val="F75E09"/>
                <w:sz w:val="18"/>
                <w:szCs w:val="18"/>
              </w:rPr>
              <w:t>ANG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</w:tcPr>
          <w:p w:rsidR="009649C7" w:rsidRPr="005D7E06" w:rsidRDefault="00022A1F" w:rsidP="00D748FB">
            <w:pPr>
              <w:rPr>
                <w:color w:val="00B0F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426" w:type="dxa"/>
          </w:tcPr>
          <w:p w:rsidR="009649C7" w:rsidRPr="00DA299A" w:rsidRDefault="003E196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A1587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53" w:type="dxa"/>
            <w:gridSpan w:val="2"/>
          </w:tcPr>
          <w:p w:rsidR="009649C7" w:rsidRPr="000518AD" w:rsidRDefault="00EA1587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943309" w:rsidRDefault="00704E9D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color w:val="92D050"/>
                <w:sz w:val="18"/>
                <w:szCs w:val="18"/>
              </w:rPr>
            </w:pPr>
            <w:r w:rsidRPr="00C65BA0">
              <w:rPr>
                <w:color w:val="92D050"/>
                <w:sz w:val="18"/>
                <w:szCs w:val="18"/>
              </w:rPr>
              <w:t>FIZ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 – 12.00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2B411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2B411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2B4110" w:rsidP="00D748FB">
            <w:pPr>
              <w:rPr>
                <w:sz w:val="18"/>
                <w:szCs w:val="18"/>
              </w:rPr>
            </w:pPr>
            <w:r w:rsidRPr="002B4110">
              <w:rPr>
                <w:color w:val="F75E09"/>
                <w:sz w:val="18"/>
                <w:szCs w:val="18"/>
              </w:rPr>
              <w:t>ANG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PRZYR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641B42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53" w:type="dxa"/>
            <w:gridSpan w:val="2"/>
          </w:tcPr>
          <w:p w:rsidR="009649C7" w:rsidRPr="000518AD" w:rsidRDefault="00EA1587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color w:val="92D050"/>
                <w:sz w:val="18"/>
                <w:szCs w:val="18"/>
              </w:rPr>
            </w:pPr>
            <w:r w:rsidRPr="00C65BA0">
              <w:rPr>
                <w:color w:val="92D050"/>
                <w:sz w:val="18"/>
                <w:szCs w:val="18"/>
              </w:rPr>
              <w:t>MAT/</w:t>
            </w:r>
            <w:r w:rsidRPr="00C65BA0">
              <w:rPr>
                <w:color w:val="7030A0"/>
                <w:sz w:val="18"/>
                <w:szCs w:val="18"/>
              </w:rPr>
              <w:t>NI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  <w:r w:rsidRPr="00DA299A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3.0</w:t>
            </w: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color w:val="FF0000"/>
                <w:sz w:val="18"/>
                <w:szCs w:val="18"/>
              </w:rPr>
            </w:pPr>
            <w:r w:rsidRPr="00DA299A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EA1587" w:rsidRDefault="00A6406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A1587" w:rsidRPr="00EA1587">
              <w:rPr>
                <w:sz w:val="18"/>
                <w:szCs w:val="18"/>
              </w:rPr>
              <w:t>.7</w:t>
            </w:r>
          </w:p>
        </w:tc>
        <w:tc>
          <w:tcPr>
            <w:tcW w:w="1134" w:type="dxa"/>
          </w:tcPr>
          <w:p w:rsidR="009649C7" w:rsidRPr="00EA1587" w:rsidRDefault="00EA1587" w:rsidP="00D748FB">
            <w:pPr>
              <w:rPr>
                <w:sz w:val="18"/>
                <w:szCs w:val="18"/>
              </w:rPr>
            </w:pPr>
            <w:r w:rsidRPr="00EA1587">
              <w:rPr>
                <w:sz w:val="18"/>
                <w:szCs w:val="18"/>
              </w:rPr>
              <w:t>REL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53" w:type="dxa"/>
            <w:gridSpan w:val="2"/>
          </w:tcPr>
          <w:p w:rsidR="009649C7" w:rsidRPr="00943309" w:rsidRDefault="00EA1587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INF</w:t>
            </w:r>
          </w:p>
        </w:tc>
        <w:tc>
          <w:tcPr>
            <w:tcW w:w="548" w:type="dxa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</w:tcPr>
          <w:p w:rsidR="009649C7" w:rsidRPr="00DA299A" w:rsidRDefault="008E33D9" w:rsidP="00D748FB">
            <w:pPr>
              <w:rPr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  <w:r w:rsidRPr="00943309">
              <w:rPr>
                <w:color w:val="FFC000"/>
                <w:sz w:val="18"/>
                <w:szCs w:val="18"/>
              </w:rPr>
              <w:t xml:space="preserve"> </w:t>
            </w:r>
            <w:r w:rsidRPr="005D7E06">
              <w:rPr>
                <w:color w:val="00B0F0"/>
                <w:sz w:val="18"/>
                <w:szCs w:val="18"/>
              </w:rPr>
              <w:t>WYR</w:t>
            </w:r>
          </w:p>
        </w:tc>
        <w:tc>
          <w:tcPr>
            <w:tcW w:w="708" w:type="dxa"/>
          </w:tcPr>
          <w:p w:rsidR="009649C7" w:rsidRPr="00C65BA0" w:rsidRDefault="00A6406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1</w:t>
            </w:r>
            <w:r w:rsidR="00A33969" w:rsidRPr="00C65BA0">
              <w:rPr>
                <w:sz w:val="18"/>
                <w:szCs w:val="18"/>
              </w:rPr>
              <w:t>.7</w:t>
            </w:r>
          </w:p>
        </w:tc>
        <w:tc>
          <w:tcPr>
            <w:tcW w:w="1418" w:type="dxa"/>
          </w:tcPr>
          <w:p w:rsidR="009649C7" w:rsidRPr="00C65BA0" w:rsidRDefault="00A64060" w:rsidP="00D748FB">
            <w:pPr>
              <w:rPr>
                <w:sz w:val="18"/>
                <w:szCs w:val="18"/>
              </w:rPr>
            </w:pPr>
            <w:r w:rsidRPr="00C65BA0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 – 14.00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943309" w:rsidRDefault="00EA1587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 WYR</w:t>
            </w:r>
          </w:p>
        </w:tc>
        <w:tc>
          <w:tcPr>
            <w:tcW w:w="567" w:type="dxa"/>
          </w:tcPr>
          <w:p w:rsidR="009649C7" w:rsidRPr="00704E9D" w:rsidRDefault="00704E9D" w:rsidP="00D748FB">
            <w:pPr>
              <w:rPr>
                <w:sz w:val="18"/>
                <w:szCs w:val="18"/>
              </w:rPr>
            </w:pPr>
            <w:r w:rsidRPr="00704E9D">
              <w:rPr>
                <w:sz w:val="18"/>
                <w:szCs w:val="18"/>
              </w:rPr>
              <w:t>0.1</w:t>
            </w:r>
          </w:p>
        </w:tc>
        <w:tc>
          <w:tcPr>
            <w:tcW w:w="1153" w:type="dxa"/>
            <w:gridSpan w:val="2"/>
          </w:tcPr>
          <w:p w:rsidR="009649C7" w:rsidRPr="00943309" w:rsidRDefault="00704E9D" w:rsidP="00D748FB">
            <w:pPr>
              <w:rPr>
                <w:color w:val="FFC00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  <w:r w:rsidRPr="00943309">
              <w:rPr>
                <w:color w:val="FFC000"/>
                <w:sz w:val="18"/>
                <w:szCs w:val="18"/>
              </w:rPr>
              <w:t xml:space="preserve"> </w:t>
            </w:r>
            <w:r w:rsidRPr="005D7E06">
              <w:rPr>
                <w:color w:val="00B0F0"/>
                <w:sz w:val="18"/>
                <w:szCs w:val="18"/>
              </w:rPr>
              <w:t>WYR</w:t>
            </w: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1.7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C65BA0">
              <w:rPr>
                <w:color w:val="31849B" w:themeColor="accent5" w:themeShade="BF"/>
                <w:sz w:val="18"/>
                <w:szCs w:val="18"/>
              </w:rPr>
              <w:t>J.POL WYR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 – 14.5</w:t>
            </w:r>
            <w:r w:rsidRPr="00DA299A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color w:val="00FF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15.45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</w:tr>
      <w:tr w:rsidR="00022A1F" w:rsidRPr="00DA299A" w:rsidTr="003E196D">
        <w:trPr>
          <w:cantSplit/>
          <w:trHeight w:val="22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649C7" w:rsidRPr="00DA299A" w:rsidRDefault="009649C7" w:rsidP="00D748FB">
            <w:pPr>
              <w:ind w:left="113" w:right="113"/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CZWARTEK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7.50 –  8.35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8A2B41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043445" w:rsidRDefault="009649C7" w:rsidP="00D748FB">
            <w:pPr>
              <w:ind w:left="-24"/>
              <w:rPr>
                <w:sz w:val="16"/>
                <w:szCs w:val="16"/>
              </w:rPr>
            </w:pPr>
            <w:r w:rsidRPr="00DA299A">
              <w:rPr>
                <w:sz w:val="18"/>
                <w:szCs w:val="18"/>
              </w:rPr>
              <w:t xml:space="preserve"> </w:t>
            </w:r>
            <w:r w:rsidR="00043445" w:rsidRPr="00043445">
              <w:rPr>
                <w:sz w:val="16"/>
                <w:szCs w:val="16"/>
              </w:rPr>
              <w:t>019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</w:tcBorders>
          </w:tcPr>
          <w:p w:rsidR="009649C7" w:rsidRPr="000518AD" w:rsidRDefault="00EA1587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48" w:type="dxa"/>
            <w:tcBorders>
              <w:top w:val="single" w:sz="18" w:space="0" w:color="auto"/>
            </w:tcBorders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943309" w:rsidRDefault="00704E9D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INF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0.9/01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NIEM/II/</w:t>
            </w:r>
            <w:r w:rsidRPr="00C65BA0">
              <w:rPr>
                <w:color w:val="00B0F0"/>
                <w:sz w:val="18"/>
                <w:szCs w:val="18"/>
              </w:rPr>
              <w:t>ANG/I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8.40 –  9.25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A3396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943309" w:rsidRDefault="00EA1587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53" w:type="dxa"/>
            <w:gridSpan w:val="2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0.9/0.1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NIEM/I/</w:t>
            </w:r>
            <w:r w:rsidRPr="00C65BA0">
              <w:rPr>
                <w:color w:val="00B0F0"/>
                <w:sz w:val="18"/>
                <w:szCs w:val="18"/>
              </w:rPr>
              <w:t>ANG/II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9.35 – 10.20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</w:tcPr>
          <w:p w:rsidR="009649C7" w:rsidRPr="00943309" w:rsidRDefault="00022A1F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INF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0518AD" w:rsidRDefault="00EA1587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67" w:type="dxa"/>
          </w:tcPr>
          <w:p w:rsidR="009649C7" w:rsidRPr="00DA299A" w:rsidRDefault="003F2E7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53" w:type="dxa"/>
            <w:gridSpan w:val="2"/>
          </w:tcPr>
          <w:p w:rsidR="009649C7" w:rsidRPr="00DA299A" w:rsidRDefault="003F2E7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</w:tcPr>
          <w:p w:rsidR="009649C7" w:rsidRPr="00943309" w:rsidRDefault="00704E9D" w:rsidP="00D748FB">
            <w:pPr>
              <w:rPr>
                <w:color w:val="00B0F0"/>
                <w:sz w:val="18"/>
                <w:szCs w:val="18"/>
              </w:rPr>
            </w:pPr>
            <w:r w:rsidRPr="00943309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0.8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BIOL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 – 11.10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943309" w:rsidRDefault="00532CA0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ZAJ. KOM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9661C6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961" w:type="dxa"/>
          </w:tcPr>
          <w:p w:rsidR="009649C7" w:rsidRPr="009661C6" w:rsidRDefault="009661C6" w:rsidP="00D748FB">
            <w:pPr>
              <w:rPr>
                <w:sz w:val="18"/>
                <w:szCs w:val="18"/>
              </w:rPr>
            </w:pPr>
            <w:r w:rsidRPr="009661C6">
              <w:rPr>
                <w:sz w:val="18"/>
                <w:szCs w:val="18"/>
              </w:rPr>
              <w:t>W-F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92D050"/>
                <w:sz w:val="18"/>
                <w:szCs w:val="18"/>
              </w:rPr>
            </w:pPr>
            <w:r w:rsidRPr="000518AD">
              <w:rPr>
                <w:color w:val="92D050"/>
                <w:sz w:val="18"/>
                <w:szCs w:val="18"/>
              </w:rPr>
              <w:t>MAT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</w:tcPr>
          <w:p w:rsidR="009649C7" w:rsidRPr="00943309" w:rsidRDefault="00EA1587" w:rsidP="00D748FB">
            <w:pPr>
              <w:rPr>
                <w:color w:val="FFC00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567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53" w:type="dxa"/>
            <w:gridSpan w:val="2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1.7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C65BA0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 – 12.00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CD25D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ZAJ. WYR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CD25D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ZAJ. WYR</w:t>
            </w: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CD25D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ZAJ. WYR</w:t>
            </w: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CD25D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WYR/</w:t>
            </w:r>
            <w:proofErr w:type="spellStart"/>
            <w:r>
              <w:rPr>
                <w:sz w:val="18"/>
                <w:szCs w:val="18"/>
              </w:rPr>
              <w:t>roz</w:t>
            </w:r>
            <w:proofErr w:type="spellEnd"/>
          </w:p>
        </w:tc>
        <w:tc>
          <w:tcPr>
            <w:tcW w:w="456" w:type="dxa"/>
          </w:tcPr>
          <w:p w:rsidR="009649C7" w:rsidRPr="00DA299A" w:rsidRDefault="003E196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DA299A" w:rsidRDefault="003E196D" w:rsidP="00D748FB">
            <w:pPr>
              <w:rPr>
                <w:sz w:val="18"/>
                <w:szCs w:val="18"/>
              </w:rPr>
            </w:pPr>
            <w:r>
              <w:rPr>
                <w:color w:val="31849B" w:themeColor="accent5" w:themeShade="BF"/>
                <w:sz w:val="18"/>
                <w:szCs w:val="18"/>
              </w:rPr>
              <w:t>J.POL</w:t>
            </w:r>
            <w:r w:rsidRPr="000518AD">
              <w:rPr>
                <w:color w:val="31849B" w:themeColor="accent5" w:themeShade="BF"/>
                <w:sz w:val="18"/>
                <w:szCs w:val="18"/>
              </w:rPr>
              <w:t>WYR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0518AD" w:rsidRDefault="00EA1587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 WYR</w:t>
            </w:r>
          </w:p>
        </w:tc>
        <w:tc>
          <w:tcPr>
            <w:tcW w:w="567" w:type="dxa"/>
          </w:tcPr>
          <w:p w:rsidR="009649C7" w:rsidRPr="00DA299A" w:rsidRDefault="003F2E7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53" w:type="dxa"/>
            <w:gridSpan w:val="2"/>
          </w:tcPr>
          <w:p w:rsidR="009649C7" w:rsidRPr="00DA299A" w:rsidRDefault="003F2E7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CHEM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  <w:r w:rsidRPr="00DA299A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3.0</w:t>
            </w: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0518AD" w:rsidRDefault="00704E9D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 WYR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</w:t>
            </w:r>
            <w:r w:rsidR="00DF3590" w:rsidRPr="00C65BA0">
              <w:rPr>
                <w:sz w:val="18"/>
                <w:szCs w:val="18"/>
              </w:rPr>
              <w:t>1</w:t>
            </w:r>
            <w:r w:rsidR="00847974" w:rsidRPr="00C65BA0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W-F 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 – 14.00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847974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</w:t>
            </w:r>
            <w:r w:rsidR="00DF3590" w:rsidRPr="00C65BA0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9649C7" w:rsidRPr="00C65BA0" w:rsidRDefault="00DF3590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W-F 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 – 14.5</w:t>
            </w:r>
            <w:r w:rsidRPr="00DA299A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15.45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49C7" w:rsidRPr="00C65BA0" w:rsidRDefault="009649C7" w:rsidP="00D748FB">
            <w:pPr>
              <w:rPr>
                <w:sz w:val="18"/>
                <w:szCs w:val="18"/>
              </w:rPr>
            </w:pPr>
          </w:p>
        </w:tc>
      </w:tr>
      <w:tr w:rsidR="00022A1F" w:rsidRPr="00DA299A" w:rsidTr="003E196D">
        <w:trPr>
          <w:cantSplit/>
          <w:trHeight w:val="20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649C7" w:rsidRPr="00DA299A" w:rsidRDefault="009649C7" w:rsidP="00D748FB">
            <w:pPr>
              <w:ind w:left="113" w:right="113"/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PIĄTEK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7.50 –  8.35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 w:rsidRPr="002B4110">
              <w:rPr>
                <w:color w:val="F75E09"/>
                <w:sz w:val="18"/>
                <w:szCs w:val="18"/>
              </w:rPr>
              <w:t>ANG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6A8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PRZYR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5D7E06" w:rsidRDefault="00EA1587" w:rsidP="00D748FB">
            <w:pPr>
              <w:rPr>
                <w:color w:val="00B0F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53" w:type="dxa"/>
            <w:gridSpan w:val="2"/>
            <w:tcBorders>
              <w:top w:val="single" w:sz="18" w:space="0" w:color="auto"/>
            </w:tcBorders>
          </w:tcPr>
          <w:p w:rsidR="009649C7" w:rsidRPr="000518AD" w:rsidRDefault="00704E9D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</w:t>
            </w:r>
          </w:p>
        </w:tc>
        <w:tc>
          <w:tcPr>
            <w:tcW w:w="548" w:type="dxa"/>
            <w:tcBorders>
              <w:top w:val="single" w:sz="18" w:space="0" w:color="auto"/>
            </w:tcBorders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649C7" w:rsidRPr="000518AD" w:rsidRDefault="00704E9D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J.POL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9649C7" w:rsidRPr="00C65BA0" w:rsidRDefault="00A33969" w:rsidP="00D748FB">
            <w:pPr>
              <w:rPr>
                <w:color w:val="92D050"/>
                <w:sz w:val="18"/>
                <w:szCs w:val="18"/>
              </w:rPr>
            </w:pPr>
            <w:r w:rsidRPr="00C65BA0">
              <w:rPr>
                <w:color w:val="92D050"/>
                <w:sz w:val="18"/>
                <w:szCs w:val="18"/>
              </w:rPr>
              <w:t>MAT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8.40 –  9.25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2B4110" w:rsidP="00D748FB">
            <w:pPr>
              <w:rPr>
                <w:sz w:val="18"/>
                <w:szCs w:val="18"/>
              </w:rPr>
            </w:pPr>
            <w:r w:rsidRPr="002B4110">
              <w:rPr>
                <w:color w:val="F75E09"/>
                <w:sz w:val="18"/>
                <w:szCs w:val="18"/>
              </w:rPr>
              <w:t>ANG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0518AD" w:rsidRDefault="00022A1F" w:rsidP="00D748FB">
            <w:pPr>
              <w:rPr>
                <w:color w:val="FF0000"/>
                <w:sz w:val="18"/>
                <w:szCs w:val="18"/>
              </w:rPr>
            </w:pPr>
            <w:r w:rsidRPr="000518AD">
              <w:rPr>
                <w:color w:val="FF0000"/>
                <w:sz w:val="18"/>
                <w:szCs w:val="18"/>
              </w:rPr>
              <w:t>GDW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1134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</w:t>
            </w:r>
          </w:p>
        </w:tc>
        <w:tc>
          <w:tcPr>
            <w:tcW w:w="567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53" w:type="dxa"/>
            <w:gridSpan w:val="2"/>
          </w:tcPr>
          <w:p w:rsidR="009649C7" w:rsidRPr="005D7E06" w:rsidRDefault="00704E9D" w:rsidP="00D748FB">
            <w:pPr>
              <w:rPr>
                <w:color w:val="00B0F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 </w:t>
            </w:r>
          </w:p>
        </w:tc>
        <w:tc>
          <w:tcPr>
            <w:tcW w:w="1134" w:type="dxa"/>
          </w:tcPr>
          <w:p w:rsidR="009649C7" w:rsidRPr="00943309" w:rsidRDefault="00704E9D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color w:val="92D050"/>
                <w:sz w:val="18"/>
                <w:szCs w:val="18"/>
              </w:rPr>
            </w:pPr>
            <w:r w:rsidRPr="00C65BA0">
              <w:rPr>
                <w:color w:val="92D050"/>
                <w:sz w:val="18"/>
                <w:szCs w:val="18"/>
              </w:rPr>
              <w:t>MAT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9.35 – 10.20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2B4110" w:rsidRDefault="002B411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ED. WCZ. 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6A8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649C7" w:rsidRPr="00DA299A" w:rsidRDefault="00256A8B" w:rsidP="00D748FB">
            <w:pPr>
              <w:rPr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</w:t>
            </w:r>
          </w:p>
        </w:tc>
        <w:tc>
          <w:tcPr>
            <w:tcW w:w="426" w:type="dxa"/>
          </w:tcPr>
          <w:p w:rsidR="009649C7" w:rsidRPr="00DA299A" w:rsidRDefault="003E196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A1587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567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1153" w:type="dxa"/>
            <w:gridSpan w:val="2"/>
          </w:tcPr>
          <w:p w:rsidR="009649C7" w:rsidRPr="000518AD" w:rsidRDefault="00704E9D" w:rsidP="00D748FB">
            <w:pPr>
              <w:rPr>
                <w:color w:val="92D050"/>
                <w:sz w:val="18"/>
                <w:szCs w:val="18"/>
              </w:rPr>
            </w:pPr>
            <w:r w:rsidRPr="000518AD">
              <w:rPr>
                <w:color w:val="92D050"/>
                <w:sz w:val="18"/>
                <w:szCs w:val="18"/>
              </w:rPr>
              <w:t>MAT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34" w:type="dxa"/>
          </w:tcPr>
          <w:p w:rsidR="009649C7" w:rsidRPr="00137F52" w:rsidRDefault="00704E9D" w:rsidP="00D748FB">
            <w:pPr>
              <w:rPr>
                <w:sz w:val="18"/>
                <w:szCs w:val="18"/>
              </w:rPr>
            </w:pPr>
            <w:r w:rsidRPr="00137F52">
              <w:rPr>
                <w:sz w:val="18"/>
                <w:szCs w:val="18"/>
              </w:rPr>
              <w:t>HIST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1.7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C65BA0">
              <w:rPr>
                <w:color w:val="31849B" w:themeColor="accent5" w:themeShade="BF"/>
                <w:sz w:val="18"/>
                <w:szCs w:val="18"/>
              </w:rPr>
              <w:t>J.POL/</w:t>
            </w:r>
            <w:r w:rsidRPr="00C65BA0">
              <w:rPr>
                <w:color w:val="FF0000"/>
                <w:sz w:val="18"/>
                <w:szCs w:val="18"/>
              </w:rPr>
              <w:t>NI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 – 11.10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2B4110" w:rsidRDefault="00532CA0" w:rsidP="00D748FB">
            <w:pPr>
              <w:rPr>
                <w:color w:val="F75E09"/>
                <w:sz w:val="18"/>
                <w:szCs w:val="18"/>
              </w:rPr>
            </w:pPr>
            <w:r w:rsidRPr="002B4110">
              <w:rPr>
                <w:color w:val="F75E09"/>
                <w:sz w:val="18"/>
                <w:szCs w:val="18"/>
              </w:rPr>
              <w:t>ANG</w:t>
            </w:r>
          </w:p>
        </w:tc>
        <w:tc>
          <w:tcPr>
            <w:tcW w:w="425" w:type="dxa"/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25" w:type="dxa"/>
          </w:tcPr>
          <w:p w:rsidR="009649C7" w:rsidRPr="00DA299A" w:rsidRDefault="00043445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61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WCZ.</w:t>
            </w: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6A8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649C7" w:rsidRPr="005D7E06" w:rsidRDefault="00256A8B" w:rsidP="00D748FB">
            <w:pPr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426" w:type="dxa"/>
          </w:tcPr>
          <w:p w:rsidR="009649C7" w:rsidRPr="00DA299A" w:rsidRDefault="003E196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A1587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567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1153" w:type="dxa"/>
            <w:gridSpan w:val="2"/>
          </w:tcPr>
          <w:p w:rsidR="009649C7" w:rsidRPr="000518AD" w:rsidRDefault="00704E9D" w:rsidP="00D748FB">
            <w:pPr>
              <w:rPr>
                <w:color w:val="92D050"/>
                <w:sz w:val="18"/>
                <w:szCs w:val="18"/>
              </w:rPr>
            </w:pPr>
            <w:r w:rsidRPr="000518AD">
              <w:rPr>
                <w:color w:val="92D050"/>
                <w:sz w:val="18"/>
                <w:szCs w:val="18"/>
              </w:rPr>
              <w:t>MAT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943309" w:rsidRDefault="00704E9D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GDW</w:t>
            </w:r>
          </w:p>
        </w:tc>
        <w:tc>
          <w:tcPr>
            <w:tcW w:w="708" w:type="dxa"/>
          </w:tcPr>
          <w:p w:rsidR="009649C7" w:rsidRPr="00C65BA0" w:rsidRDefault="007079C9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  <w:r w:rsidR="00A33969" w:rsidRPr="00C65BA0">
              <w:rPr>
                <w:sz w:val="18"/>
                <w:szCs w:val="18"/>
              </w:rPr>
              <w:t>.8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HIST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 – 12.00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</w:tcPr>
          <w:p w:rsidR="009649C7" w:rsidRPr="00DA299A" w:rsidRDefault="00532CA0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</w:t>
            </w:r>
          </w:p>
        </w:tc>
        <w:tc>
          <w:tcPr>
            <w:tcW w:w="425" w:type="dxa"/>
          </w:tcPr>
          <w:p w:rsidR="009649C7" w:rsidRPr="00DA299A" w:rsidRDefault="00561DCE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2B4110" w:rsidRDefault="00022A1F" w:rsidP="00D748FB">
            <w:pPr>
              <w:rPr>
                <w:color w:val="F75E09"/>
                <w:sz w:val="18"/>
                <w:szCs w:val="18"/>
              </w:rPr>
            </w:pPr>
            <w:r w:rsidRPr="002B4110">
              <w:rPr>
                <w:color w:val="F75E09"/>
                <w:sz w:val="18"/>
                <w:szCs w:val="18"/>
              </w:rPr>
              <w:t>ANG</w:t>
            </w: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0518AD" w:rsidRDefault="00EA1587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GDW</w:t>
            </w:r>
          </w:p>
        </w:tc>
        <w:tc>
          <w:tcPr>
            <w:tcW w:w="567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53" w:type="dxa"/>
            <w:gridSpan w:val="2"/>
          </w:tcPr>
          <w:p w:rsidR="009649C7" w:rsidRPr="005D7E06" w:rsidRDefault="00704E9D" w:rsidP="00D748FB">
            <w:pPr>
              <w:rPr>
                <w:color w:val="00B0F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GDW</w:t>
            </w:r>
          </w:p>
        </w:tc>
        <w:tc>
          <w:tcPr>
            <w:tcW w:w="548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</w:tcPr>
          <w:p w:rsidR="009649C7" w:rsidRPr="00943309" w:rsidRDefault="00704E9D" w:rsidP="00D748FB">
            <w:pPr>
              <w:rPr>
                <w:color w:val="7030A0"/>
                <w:sz w:val="18"/>
                <w:szCs w:val="18"/>
              </w:rPr>
            </w:pPr>
            <w:r w:rsidRPr="00943309">
              <w:rPr>
                <w:color w:val="7030A0"/>
                <w:sz w:val="18"/>
                <w:szCs w:val="18"/>
              </w:rPr>
              <w:t>MAT ROZW</w:t>
            </w: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color w:val="92D050"/>
                <w:sz w:val="18"/>
                <w:szCs w:val="18"/>
              </w:rPr>
            </w:pPr>
            <w:r w:rsidRPr="00C65BA0">
              <w:rPr>
                <w:color w:val="92D050"/>
                <w:sz w:val="18"/>
                <w:szCs w:val="18"/>
              </w:rPr>
              <w:t>GDW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  <w:r w:rsidRPr="00DA299A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3.0</w:t>
            </w:r>
            <w:r w:rsidRPr="00DA29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8A2B41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3" w:type="dxa"/>
          </w:tcPr>
          <w:p w:rsidR="009649C7" w:rsidRPr="00DA299A" w:rsidRDefault="008A2B41" w:rsidP="00D748FB">
            <w:pPr>
              <w:rPr>
                <w:sz w:val="18"/>
                <w:szCs w:val="18"/>
              </w:rPr>
            </w:pPr>
            <w:r>
              <w:rPr>
                <w:color w:val="F75E09"/>
                <w:sz w:val="18"/>
                <w:szCs w:val="18"/>
              </w:rPr>
              <w:t>WYR</w:t>
            </w: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134" w:type="dxa"/>
          </w:tcPr>
          <w:p w:rsidR="009649C7" w:rsidRPr="00DA299A" w:rsidRDefault="00022A1F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</w:t>
            </w:r>
          </w:p>
        </w:tc>
        <w:tc>
          <w:tcPr>
            <w:tcW w:w="426" w:type="dxa"/>
          </w:tcPr>
          <w:p w:rsidR="009649C7" w:rsidRPr="00DA299A" w:rsidRDefault="00EA158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</w:tcPr>
          <w:p w:rsidR="009649C7" w:rsidRPr="000518AD" w:rsidRDefault="00EA1587" w:rsidP="00D748FB">
            <w:pPr>
              <w:rPr>
                <w:color w:val="31849B" w:themeColor="accent5" w:themeShade="BF"/>
                <w:sz w:val="18"/>
                <w:szCs w:val="18"/>
              </w:rPr>
            </w:pPr>
            <w:r w:rsidRPr="000518AD">
              <w:rPr>
                <w:color w:val="31849B" w:themeColor="accent5" w:themeShade="BF"/>
                <w:sz w:val="18"/>
                <w:szCs w:val="18"/>
              </w:rPr>
              <w:t>J.POL ROZ</w:t>
            </w:r>
          </w:p>
        </w:tc>
        <w:tc>
          <w:tcPr>
            <w:tcW w:w="567" w:type="dxa"/>
          </w:tcPr>
          <w:p w:rsidR="009649C7" w:rsidRPr="00DA299A" w:rsidRDefault="00704E9D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153" w:type="dxa"/>
            <w:gridSpan w:val="2"/>
          </w:tcPr>
          <w:p w:rsidR="009649C7" w:rsidRPr="005D7E06" w:rsidRDefault="00704E9D" w:rsidP="00D748FB">
            <w:pPr>
              <w:rPr>
                <w:color w:val="00B0F0"/>
                <w:sz w:val="18"/>
                <w:szCs w:val="18"/>
              </w:rPr>
            </w:pPr>
            <w:r w:rsidRPr="005D7E06">
              <w:rPr>
                <w:color w:val="00B0F0"/>
                <w:sz w:val="18"/>
                <w:szCs w:val="18"/>
              </w:rPr>
              <w:t>ANG ROZW</w:t>
            </w: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0.9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color w:val="7030A0"/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REL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 – 14.00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WF</w:t>
            </w:r>
            <w:r w:rsidR="00DF3590" w:rsidRPr="00C65BA0">
              <w:rPr>
                <w:sz w:val="18"/>
                <w:szCs w:val="18"/>
              </w:rPr>
              <w:t xml:space="preserve"> II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jc w:val="center"/>
              <w:rPr>
                <w:sz w:val="18"/>
                <w:szCs w:val="18"/>
              </w:rPr>
            </w:pPr>
            <w:r w:rsidRPr="00DA299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 – 14.5</w:t>
            </w:r>
            <w:r w:rsidRPr="00DA299A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C65BA0" w:rsidRDefault="00A33969" w:rsidP="00D748FB">
            <w:pPr>
              <w:rPr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:rsidR="009649C7" w:rsidRPr="00C65BA0" w:rsidRDefault="00A33969" w:rsidP="00D748FB">
            <w:pPr>
              <w:rPr>
                <w:color w:val="FF0000"/>
                <w:sz w:val="18"/>
                <w:szCs w:val="18"/>
              </w:rPr>
            </w:pPr>
            <w:r w:rsidRPr="00C65BA0">
              <w:rPr>
                <w:sz w:val="18"/>
                <w:szCs w:val="18"/>
              </w:rPr>
              <w:t>WF</w:t>
            </w:r>
            <w:r w:rsidR="00DF3590" w:rsidRPr="00C65BA0">
              <w:rPr>
                <w:sz w:val="18"/>
                <w:szCs w:val="18"/>
              </w:rPr>
              <w:t xml:space="preserve"> II</w:t>
            </w:r>
          </w:p>
        </w:tc>
      </w:tr>
      <w:tr w:rsidR="00022A1F" w:rsidRPr="00DA299A" w:rsidTr="003E196D">
        <w:trPr>
          <w:cantSplit/>
          <w:trHeight w:val="14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15.45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49C7" w:rsidRPr="00DA299A" w:rsidRDefault="009649C7" w:rsidP="00D748FB">
            <w:pPr>
              <w:rPr>
                <w:sz w:val="18"/>
                <w:szCs w:val="18"/>
              </w:rPr>
            </w:pPr>
          </w:p>
        </w:tc>
      </w:tr>
    </w:tbl>
    <w:p w:rsidR="0016099A" w:rsidRPr="00D748FB" w:rsidRDefault="0016099A" w:rsidP="00D748FB">
      <w:pPr>
        <w:jc w:val="center"/>
        <w:rPr>
          <w:b/>
          <w:sz w:val="28"/>
          <w:szCs w:val="28"/>
        </w:rPr>
      </w:pPr>
    </w:p>
    <w:p w:rsidR="00FB5EF0" w:rsidRPr="00D748FB" w:rsidRDefault="000B5216" w:rsidP="004F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PODZIAŁ GODZIN ROK SZKOLNY 2023/2024</w:t>
      </w:r>
      <w:r w:rsidR="00E945ED">
        <w:rPr>
          <w:b/>
          <w:sz w:val="28"/>
          <w:szCs w:val="28"/>
        </w:rPr>
        <w:t xml:space="preserve"> </w:t>
      </w:r>
    </w:p>
    <w:p w:rsidR="00DA299A" w:rsidRDefault="00DA299A">
      <w:pPr>
        <w:rPr>
          <w:sz w:val="18"/>
        </w:rPr>
      </w:pPr>
    </w:p>
    <w:p w:rsidR="00DA299A" w:rsidRDefault="00A92613">
      <w:pPr>
        <w:rPr>
          <w:color w:val="365F91" w:themeColor="accent1" w:themeShade="BF"/>
          <w:sz w:val="18"/>
        </w:rPr>
      </w:pPr>
      <w:r w:rsidRPr="00A92613">
        <w:rPr>
          <w:color w:val="365F91" w:themeColor="accent1" w:themeShade="BF"/>
          <w:sz w:val="18"/>
        </w:rPr>
        <w:lastRenderedPageBreak/>
        <w:t>Elżbieta Kurkowska</w:t>
      </w:r>
    </w:p>
    <w:p w:rsidR="00A92613" w:rsidRDefault="00A92613">
      <w:pPr>
        <w:rPr>
          <w:color w:val="FF0000"/>
          <w:sz w:val="18"/>
        </w:rPr>
      </w:pPr>
      <w:r w:rsidRPr="00A92613">
        <w:rPr>
          <w:color w:val="FF0000"/>
          <w:sz w:val="18"/>
        </w:rPr>
        <w:t xml:space="preserve">Karolina Kolasa </w:t>
      </w:r>
      <w:r>
        <w:rPr>
          <w:color w:val="FF0000"/>
          <w:sz w:val="18"/>
        </w:rPr>
        <w:t>–</w:t>
      </w:r>
      <w:r w:rsidRPr="00A92613">
        <w:rPr>
          <w:color w:val="FF0000"/>
          <w:sz w:val="18"/>
        </w:rPr>
        <w:t xml:space="preserve"> Rusek</w:t>
      </w:r>
    </w:p>
    <w:p w:rsidR="00A92613" w:rsidRDefault="00A92613">
      <w:pPr>
        <w:rPr>
          <w:color w:val="7030A0"/>
          <w:sz w:val="18"/>
        </w:rPr>
      </w:pPr>
      <w:r w:rsidRPr="00A92613">
        <w:rPr>
          <w:color w:val="7030A0"/>
          <w:sz w:val="18"/>
        </w:rPr>
        <w:t>Beata Stanisławska</w:t>
      </w:r>
    </w:p>
    <w:p w:rsidR="00A92613" w:rsidRDefault="00A92613">
      <w:pPr>
        <w:rPr>
          <w:color w:val="92D050"/>
          <w:sz w:val="18"/>
        </w:rPr>
      </w:pPr>
      <w:r w:rsidRPr="00A92613">
        <w:rPr>
          <w:color w:val="92D050"/>
          <w:sz w:val="18"/>
        </w:rPr>
        <w:t xml:space="preserve">Ewa Bojęś </w:t>
      </w:r>
      <w:r>
        <w:rPr>
          <w:color w:val="92D050"/>
          <w:sz w:val="18"/>
        </w:rPr>
        <w:t>–</w:t>
      </w:r>
      <w:r w:rsidRPr="00A92613">
        <w:rPr>
          <w:color w:val="92D050"/>
          <w:sz w:val="18"/>
        </w:rPr>
        <w:t xml:space="preserve"> Kwaczała</w:t>
      </w:r>
    </w:p>
    <w:p w:rsidR="00A92613" w:rsidRPr="002A4E1E" w:rsidRDefault="002A4E1E">
      <w:pPr>
        <w:rPr>
          <w:color w:val="E36C0A" w:themeColor="accent6" w:themeShade="BF"/>
          <w:sz w:val="18"/>
        </w:rPr>
      </w:pPr>
      <w:r w:rsidRPr="002A4E1E">
        <w:rPr>
          <w:color w:val="E36C0A" w:themeColor="accent6" w:themeShade="BF"/>
          <w:sz w:val="18"/>
        </w:rPr>
        <w:t>Anna Milowska</w:t>
      </w:r>
    </w:p>
    <w:p w:rsidR="00A92613" w:rsidRPr="002A4E1E" w:rsidRDefault="00A92613">
      <w:pPr>
        <w:rPr>
          <w:color w:val="00B0F0"/>
          <w:sz w:val="18"/>
        </w:rPr>
      </w:pPr>
      <w:r w:rsidRPr="002A4E1E">
        <w:rPr>
          <w:color w:val="00B0F0"/>
          <w:sz w:val="18"/>
        </w:rPr>
        <w:t>Lilianna Skowron</w:t>
      </w:r>
    </w:p>
    <w:sectPr w:rsidR="00A92613" w:rsidRPr="002A4E1E" w:rsidSect="00532CA0">
      <w:pgSz w:w="16840" w:h="11907" w:orient="landscape" w:code="9"/>
      <w:pgMar w:top="284" w:right="113" w:bottom="284" w:left="28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474CE"/>
    <w:rsid w:val="00013152"/>
    <w:rsid w:val="00022A1F"/>
    <w:rsid w:val="00043445"/>
    <w:rsid w:val="000518AD"/>
    <w:rsid w:val="00077E69"/>
    <w:rsid w:val="000B5216"/>
    <w:rsid w:val="00136D29"/>
    <w:rsid w:val="00137F52"/>
    <w:rsid w:val="0016099A"/>
    <w:rsid w:val="001A0294"/>
    <w:rsid w:val="001A7AAA"/>
    <w:rsid w:val="001B0931"/>
    <w:rsid w:val="00256A8B"/>
    <w:rsid w:val="00264E69"/>
    <w:rsid w:val="0029009F"/>
    <w:rsid w:val="002A45AC"/>
    <w:rsid w:val="002A4E1E"/>
    <w:rsid w:val="002B4110"/>
    <w:rsid w:val="003240FF"/>
    <w:rsid w:val="00341B3B"/>
    <w:rsid w:val="00366FCA"/>
    <w:rsid w:val="003A001C"/>
    <w:rsid w:val="003E196D"/>
    <w:rsid w:val="003E7201"/>
    <w:rsid w:val="003F2E75"/>
    <w:rsid w:val="004550A8"/>
    <w:rsid w:val="00463D19"/>
    <w:rsid w:val="00491B5B"/>
    <w:rsid w:val="004B1F18"/>
    <w:rsid w:val="004E6CB2"/>
    <w:rsid w:val="004F5488"/>
    <w:rsid w:val="00532CA0"/>
    <w:rsid w:val="005511B3"/>
    <w:rsid w:val="00561DCE"/>
    <w:rsid w:val="00564D1B"/>
    <w:rsid w:val="005D370D"/>
    <w:rsid w:val="005D7E06"/>
    <w:rsid w:val="006232BA"/>
    <w:rsid w:val="00630C2A"/>
    <w:rsid w:val="00641B42"/>
    <w:rsid w:val="00664FBD"/>
    <w:rsid w:val="00683B92"/>
    <w:rsid w:val="00704E9D"/>
    <w:rsid w:val="007079C9"/>
    <w:rsid w:val="0074691A"/>
    <w:rsid w:val="00757B38"/>
    <w:rsid w:val="007745FD"/>
    <w:rsid w:val="00790241"/>
    <w:rsid w:val="007C30A2"/>
    <w:rsid w:val="007D032D"/>
    <w:rsid w:val="007D2E59"/>
    <w:rsid w:val="007F0549"/>
    <w:rsid w:val="0081118E"/>
    <w:rsid w:val="008119FC"/>
    <w:rsid w:val="008145EE"/>
    <w:rsid w:val="008247D8"/>
    <w:rsid w:val="008257DB"/>
    <w:rsid w:val="00847974"/>
    <w:rsid w:val="00872EC2"/>
    <w:rsid w:val="008A2B41"/>
    <w:rsid w:val="008B23A9"/>
    <w:rsid w:val="008C7399"/>
    <w:rsid w:val="008E33D9"/>
    <w:rsid w:val="00901A01"/>
    <w:rsid w:val="00943309"/>
    <w:rsid w:val="009649C7"/>
    <w:rsid w:val="009661C6"/>
    <w:rsid w:val="00A03A39"/>
    <w:rsid w:val="00A3283B"/>
    <w:rsid w:val="00A33969"/>
    <w:rsid w:val="00A474CE"/>
    <w:rsid w:val="00A64060"/>
    <w:rsid w:val="00A92613"/>
    <w:rsid w:val="00A93452"/>
    <w:rsid w:val="00B2544D"/>
    <w:rsid w:val="00B432B7"/>
    <w:rsid w:val="00B433D8"/>
    <w:rsid w:val="00B81C8B"/>
    <w:rsid w:val="00B8656B"/>
    <w:rsid w:val="00BA0AC0"/>
    <w:rsid w:val="00BD5CC1"/>
    <w:rsid w:val="00C65BA0"/>
    <w:rsid w:val="00C709B6"/>
    <w:rsid w:val="00CA0357"/>
    <w:rsid w:val="00CD25DB"/>
    <w:rsid w:val="00D02177"/>
    <w:rsid w:val="00D06178"/>
    <w:rsid w:val="00D063B0"/>
    <w:rsid w:val="00D35237"/>
    <w:rsid w:val="00D55E02"/>
    <w:rsid w:val="00D748FB"/>
    <w:rsid w:val="00D8565F"/>
    <w:rsid w:val="00D97C6A"/>
    <w:rsid w:val="00DA299A"/>
    <w:rsid w:val="00DF3590"/>
    <w:rsid w:val="00E13E3F"/>
    <w:rsid w:val="00E159D4"/>
    <w:rsid w:val="00E6014E"/>
    <w:rsid w:val="00E6060F"/>
    <w:rsid w:val="00E945ED"/>
    <w:rsid w:val="00EA1587"/>
    <w:rsid w:val="00ED57E0"/>
    <w:rsid w:val="00F12F52"/>
    <w:rsid w:val="00F71A64"/>
    <w:rsid w:val="00FB49C3"/>
    <w:rsid w:val="00FB5EF0"/>
    <w:rsid w:val="00FD36F1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6D49B"/>
  <w15:docId w15:val="{2F48C810-1D9E-4D20-9B3A-CD21963E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C8B"/>
  </w:style>
  <w:style w:type="paragraph" w:styleId="Nagwek1">
    <w:name w:val="heading 1"/>
    <w:basedOn w:val="Normalny"/>
    <w:next w:val="Normalny"/>
    <w:qFormat/>
    <w:rsid w:val="00B81C8B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B81C8B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GODZINY</vt:lpstr>
    </vt:vector>
  </TitlesOfParts>
  <Company>Regionalny Dystrybutor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GODZINY</dc:title>
  <dc:creator>Michał Szarzec</dc:creator>
  <cp:lastModifiedBy>Elzbieta Kurkowska</cp:lastModifiedBy>
  <cp:revision>36</cp:revision>
  <cp:lastPrinted>2023-08-22T07:16:00Z</cp:lastPrinted>
  <dcterms:created xsi:type="dcterms:W3CDTF">2023-08-22T07:51:00Z</dcterms:created>
  <dcterms:modified xsi:type="dcterms:W3CDTF">2023-09-29T11:31:00Z</dcterms:modified>
</cp:coreProperties>
</file>